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  <w:sz w:val="26"/>
          <w:szCs w:val="26"/>
        </w:rPr>
      </w:pPr>
      <w:r w:rsidRPr="006566D5">
        <w:rPr>
          <w:color w:val="000000"/>
          <w:sz w:val="26"/>
          <w:szCs w:val="26"/>
        </w:rPr>
        <w:t>Приложение к Порядку информирования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  <w:sz w:val="26"/>
          <w:szCs w:val="26"/>
        </w:rPr>
      </w:pPr>
      <w:r w:rsidRPr="006566D5">
        <w:rPr>
          <w:color w:val="000000"/>
          <w:sz w:val="26"/>
          <w:szCs w:val="26"/>
        </w:rPr>
        <w:t> работниками работодателя о случаях склонения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  <w:sz w:val="26"/>
          <w:szCs w:val="26"/>
        </w:rPr>
      </w:pPr>
      <w:r w:rsidRPr="006566D5">
        <w:rPr>
          <w:color w:val="000000"/>
          <w:sz w:val="26"/>
          <w:szCs w:val="26"/>
        </w:rPr>
        <w:t>их к совершению коррупционных нарушений и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  <w:sz w:val="26"/>
          <w:szCs w:val="26"/>
        </w:rPr>
      </w:pPr>
      <w:r w:rsidRPr="006566D5">
        <w:rPr>
          <w:color w:val="000000"/>
          <w:sz w:val="26"/>
          <w:szCs w:val="26"/>
        </w:rPr>
        <w:t>рассмотрения таких обращений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  <w:sz w:val="26"/>
          <w:szCs w:val="26"/>
        </w:rPr>
      </w:pPr>
      <w:r w:rsidRPr="006566D5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МКУ МЦБ ПГО</w:t>
      </w:r>
    </w:p>
    <w:p w:rsidR="00057D5E" w:rsidRDefault="00057D5E" w:rsidP="00BB55D1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</w:rPr>
      </w:pPr>
    </w:p>
    <w:p w:rsidR="00057D5E" w:rsidRDefault="00057D5E" w:rsidP="00BB55D1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</w:rPr>
      </w:pPr>
    </w:p>
    <w:p w:rsidR="00BB55D1" w:rsidRPr="00BB55D1" w:rsidRDefault="00BB55D1" w:rsidP="00BB55D1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right"/>
        <w:rPr>
          <w:color w:val="000000"/>
        </w:rPr>
      </w:pPr>
      <w:r w:rsidRPr="00BB55D1">
        <w:rPr>
          <w:color w:val="000000"/>
        </w:rPr>
        <w:t> </w:t>
      </w:r>
    </w:p>
    <w:p w:rsidR="00BB55D1" w:rsidRPr="00BB55D1" w:rsidRDefault="00BB55D1" w:rsidP="00BB55D1">
      <w:pPr>
        <w:pStyle w:val="a3"/>
        <w:shd w:val="clear" w:color="auto" w:fill="FFFFFF"/>
        <w:spacing w:before="0" w:beforeAutospacing="0" w:after="0" w:afterAutospacing="0" w:line="273" w:lineRule="atLeast"/>
        <w:ind w:left="14"/>
        <w:jc w:val="both"/>
        <w:rPr>
          <w:color w:val="000000"/>
        </w:rPr>
      </w:pPr>
      <w:r w:rsidRPr="00BB55D1">
        <w:rPr>
          <w:color w:val="000000"/>
        </w:rPr>
        <w:t> 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000000"/>
          <w:sz w:val="26"/>
          <w:szCs w:val="26"/>
        </w:rPr>
      </w:pPr>
      <w:r w:rsidRPr="006566D5">
        <w:rPr>
          <w:b/>
          <w:color w:val="000000"/>
          <w:sz w:val="26"/>
          <w:szCs w:val="26"/>
        </w:rPr>
        <w:t>Форма журнала регистрации и учета уведомлений о фактах обращения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ind w:right="-1134"/>
        <w:jc w:val="center"/>
        <w:rPr>
          <w:color w:val="000000"/>
          <w:sz w:val="26"/>
          <w:szCs w:val="26"/>
        </w:rPr>
      </w:pPr>
      <w:r w:rsidRPr="006566D5">
        <w:rPr>
          <w:color w:val="000000"/>
          <w:sz w:val="26"/>
          <w:szCs w:val="26"/>
        </w:rPr>
        <w:t xml:space="preserve">в целях склонения работников </w:t>
      </w:r>
      <w:r>
        <w:rPr>
          <w:color w:val="000000"/>
          <w:sz w:val="26"/>
          <w:szCs w:val="26"/>
        </w:rPr>
        <w:t>МКУ МЦБ ПГО</w:t>
      </w:r>
      <w:r w:rsidRPr="006566D5">
        <w:rPr>
          <w:color w:val="000000"/>
          <w:sz w:val="26"/>
          <w:szCs w:val="26"/>
        </w:rPr>
        <w:t xml:space="preserve"> к совершению коррупционных правонарушений</w:t>
      </w:r>
    </w:p>
    <w:p w:rsidR="00A7787F" w:rsidRPr="006566D5" w:rsidRDefault="00A7787F" w:rsidP="00A7787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000000"/>
          <w:sz w:val="26"/>
          <w:szCs w:val="26"/>
        </w:rPr>
      </w:pPr>
    </w:p>
    <w:p w:rsidR="00BB55D1" w:rsidRPr="00BB55D1" w:rsidRDefault="00BB55D1" w:rsidP="00BB55D1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</w:rPr>
      </w:pPr>
    </w:p>
    <w:p w:rsidR="00BB55D1" w:rsidRDefault="00BB55D1" w:rsidP="00BB55D1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6566D5">
        <w:rPr>
          <w:color w:val="000000"/>
          <w:sz w:val="26"/>
          <w:szCs w:val="26"/>
        </w:rPr>
        <w:t> </w:t>
      </w:r>
    </w:p>
    <w:tbl>
      <w:tblPr>
        <w:tblStyle w:val="a4"/>
        <w:tblW w:w="0" w:type="auto"/>
        <w:tblLook w:val="04A0"/>
      </w:tblPr>
      <w:tblGrid>
        <w:gridCol w:w="959"/>
        <w:gridCol w:w="1843"/>
        <w:gridCol w:w="2742"/>
        <w:gridCol w:w="1652"/>
        <w:gridCol w:w="2044"/>
        <w:gridCol w:w="1848"/>
        <w:gridCol w:w="1849"/>
        <w:gridCol w:w="1849"/>
      </w:tblGrid>
      <w:tr w:rsidR="00BB55D1" w:rsidTr="00262FE9">
        <w:tc>
          <w:tcPr>
            <w:tcW w:w="959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rPr>
                <w:sz w:val="20"/>
                <w:szCs w:val="20"/>
              </w:rPr>
            </w:pPr>
            <w:r w:rsidRPr="00BB55D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55D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55D1">
              <w:rPr>
                <w:sz w:val="20"/>
                <w:szCs w:val="20"/>
              </w:rPr>
              <w:t>/</w:t>
            </w:r>
            <w:proofErr w:type="spellStart"/>
            <w:r w:rsidRPr="00BB55D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0"/>
                <w:szCs w:val="20"/>
              </w:rPr>
            </w:pPr>
            <w:r w:rsidRPr="00BB55D1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742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0"/>
                <w:szCs w:val="20"/>
              </w:rPr>
            </w:pPr>
            <w:r w:rsidRPr="00BB55D1">
              <w:rPr>
                <w:sz w:val="20"/>
                <w:szCs w:val="20"/>
              </w:rPr>
              <w:t>Сведения об уведомителе</w:t>
            </w:r>
          </w:p>
        </w:tc>
        <w:tc>
          <w:tcPr>
            <w:tcW w:w="1652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0"/>
                <w:szCs w:val="20"/>
              </w:rPr>
            </w:pPr>
            <w:r w:rsidRPr="00BB55D1">
              <w:rPr>
                <w:sz w:val="20"/>
                <w:szCs w:val="20"/>
              </w:rPr>
              <w:t xml:space="preserve">Дата и место обращения. </w:t>
            </w:r>
            <w:r>
              <w:rPr>
                <w:sz w:val="20"/>
                <w:szCs w:val="20"/>
              </w:rPr>
              <w:t>К</w:t>
            </w:r>
            <w:r w:rsidRPr="00BB55D1">
              <w:rPr>
                <w:sz w:val="20"/>
                <w:szCs w:val="20"/>
              </w:rPr>
              <w:t>раткое изложение обстоятельств дела.</w:t>
            </w:r>
          </w:p>
        </w:tc>
        <w:tc>
          <w:tcPr>
            <w:tcW w:w="2044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848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Решение, принятое по результатам</w:t>
            </w:r>
          </w:p>
        </w:tc>
        <w:tc>
          <w:tcPr>
            <w:tcW w:w="1849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Дата и  исходящий номер направления материалов в органы прокуратуры</w:t>
            </w:r>
          </w:p>
        </w:tc>
        <w:tc>
          <w:tcPr>
            <w:tcW w:w="1849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BB55D1" w:rsidTr="00262FE9">
        <w:tc>
          <w:tcPr>
            <w:tcW w:w="959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42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9" w:type="dxa"/>
            <w:vAlign w:val="center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BB55D1" w:rsidRPr="00BB55D1" w:rsidRDefault="00BB55D1" w:rsidP="00A7787F">
            <w:pPr>
              <w:pStyle w:val="a3"/>
              <w:spacing w:before="0" w:beforeAutospacing="0" w:after="0" w:afterAutospacing="0" w:line="273" w:lineRule="atLeast"/>
              <w:jc w:val="center"/>
              <w:rPr>
                <w:color w:val="000000"/>
                <w:sz w:val="20"/>
                <w:szCs w:val="20"/>
              </w:rPr>
            </w:pPr>
            <w:r w:rsidRPr="00BB55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BB55D1" w:rsidTr="00262FE9">
        <w:tc>
          <w:tcPr>
            <w:tcW w:w="959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</w:tcPr>
          <w:p w:rsidR="00BB55D1" w:rsidRPr="00BB55D1" w:rsidRDefault="00BB55D1" w:rsidP="00E324BC">
            <w:pPr>
              <w:pStyle w:val="a3"/>
              <w:spacing w:before="0" w:beforeAutospacing="0" w:after="0" w:afterAutospacing="0" w:line="273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B55D1" w:rsidTr="00262FE9">
        <w:tc>
          <w:tcPr>
            <w:tcW w:w="959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BB55D1" w:rsidRPr="00BB55D1" w:rsidRDefault="00BB55D1" w:rsidP="00BB55D1">
            <w:pPr>
              <w:pStyle w:val="a3"/>
              <w:spacing w:before="0" w:beforeAutospacing="0" w:after="0" w:afterAutospacing="0" w:line="273" w:lineRule="atLeast"/>
              <w:jc w:val="both"/>
              <w:rPr>
                <w:sz w:val="20"/>
                <w:szCs w:val="20"/>
              </w:rPr>
            </w:pPr>
          </w:p>
        </w:tc>
      </w:tr>
    </w:tbl>
    <w:p w:rsidR="009D71A8" w:rsidRDefault="009D71A8" w:rsidP="00BB55D1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sectPr w:rsidR="009D71A8" w:rsidSect="00A778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5D1"/>
    <w:rsid w:val="00057D5E"/>
    <w:rsid w:val="002039EC"/>
    <w:rsid w:val="002A6F70"/>
    <w:rsid w:val="009D71A8"/>
    <w:rsid w:val="00A7787F"/>
    <w:rsid w:val="00B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DNA7 X64</cp:lastModifiedBy>
  <cp:revision>4</cp:revision>
  <dcterms:created xsi:type="dcterms:W3CDTF">2019-10-30T01:47:00Z</dcterms:created>
  <dcterms:modified xsi:type="dcterms:W3CDTF">2020-06-09T09:14:00Z</dcterms:modified>
</cp:coreProperties>
</file>